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DA" w:rsidRDefault="006F24DA" w:rsidP="006F24DA">
      <w:pPr>
        <w:pStyle w:val="Default"/>
      </w:pPr>
    </w:p>
    <w:p w:rsidR="006F24DA" w:rsidRDefault="006F24DA" w:rsidP="006F24DA">
      <w:pPr>
        <w:pStyle w:val="Default"/>
        <w:jc w:val="center"/>
        <w:rPr>
          <w:color w:val="auto"/>
        </w:rPr>
      </w:pPr>
    </w:p>
    <w:p w:rsidR="006F24DA" w:rsidRPr="006F24DA" w:rsidRDefault="006F24DA" w:rsidP="006F24D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F24DA">
        <w:rPr>
          <w:b/>
          <w:sz w:val="28"/>
          <w:szCs w:val="28"/>
        </w:rPr>
        <w:t>О несчастном случае в крестьянском хозяйстве</w:t>
      </w:r>
    </w:p>
    <w:p w:rsidR="006F24DA" w:rsidRPr="006F24DA" w:rsidRDefault="006F24DA" w:rsidP="006F24DA">
      <w:pPr>
        <w:pStyle w:val="Default"/>
        <w:spacing w:line="360" w:lineRule="auto"/>
        <w:rPr>
          <w:color w:val="auto"/>
          <w:sz w:val="28"/>
          <w:szCs w:val="28"/>
        </w:rPr>
      </w:pPr>
    </w:p>
    <w:p w:rsidR="006F24DA" w:rsidRPr="006F24DA" w:rsidRDefault="006F24DA" w:rsidP="006F24D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6F24DA">
        <w:rPr>
          <w:color w:val="auto"/>
          <w:sz w:val="28"/>
          <w:szCs w:val="28"/>
        </w:rPr>
        <w:t xml:space="preserve"> Министерство труда, занятости и миграционной политики Самарской области (далее – министерство) сообщает о несчастном случае, происшедшем в Самарской области. </w:t>
      </w:r>
    </w:p>
    <w:p w:rsidR="001854DC" w:rsidRPr="006F24DA" w:rsidRDefault="006F24DA" w:rsidP="006F24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6F24DA">
        <w:rPr>
          <w:rFonts w:ascii="Times New Roman" w:hAnsi="Times New Roman" w:cs="Times New Roman"/>
          <w:sz w:val="28"/>
          <w:szCs w:val="28"/>
        </w:rPr>
        <w:t>30 мая 2018 года на территории муниципального района Кинель- Черкасский разнорабочий крестьянского хозяйства им. Гайдара оступившись, упал. В результате падения работник получил травму головы и скончался 2 июня 2018 года в медицинском учреждении.</w:t>
      </w:r>
    </w:p>
    <w:sectPr w:rsidR="001854DC" w:rsidRPr="006F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A"/>
    <w:rsid w:val="001854DC"/>
    <w:rsid w:val="006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2018-06-14T06:07:00Z</dcterms:created>
  <dcterms:modified xsi:type="dcterms:W3CDTF">2018-06-14T06:09:00Z</dcterms:modified>
</cp:coreProperties>
</file>